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04" w:rsidRDefault="00EE5804" w:rsidP="00EE5804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EE5804" w:rsidRDefault="00EE5804" w:rsidP="00EE580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EE5804" w:rsidRDefault="00EE5804" w:rsidP="00EE580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EE5804" w:rsidRDefault="00EE5804" w:rsidP="00EE580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E5804" w:rsidRDefault="00EE5804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</w:t>
      </w:r>
      <w:r w:rsidR="006F451F">
        <w:rPr>
          <w:rFonts w:ascii="Arial Rounded MT Bold" w:hAnsi="Arial Rounded MT Bold" w:cs="Aharoni"/>
          <w:sz w:val="28"/>
          <w:szCs w:val="28"/>
          <w:vertAlign w:val="subscript"/>
        </w:rPr>
        <w:t>trict met in regular session on January 11, 2021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in the ICN/Vocational Agricultural Room at 606 Iowa Avenue, College Springs, Iowa 51637.</w:t>
      </w:r>
    </w:p>
    <w:p w:rsidR="00EE5804" w:rsidRDefault="00EE5804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E5804" w:rsidRDefault="00EE5804" w:rsidP="00EE580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 w:rsidR="006F451F">
        <w:rPr>
          <w:rFonts w:ascii="Arial Rounded MT Bold" w:hAnsi="Arial Rounded MT Bold" w:cs="Aharoni"/>
          <w:sz w:val="28"/>
          <w:szCs w:val="28"/>
          <w:vertAlign w:val="subscript"/>
        </w:rPr>
        <w:t>President Ron Peterman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called the meeting to order at 6:00pm.  Roll call:  </w:t>
      </w:r>
      <w:r w:rsidR="006F451F">
        <w:rPr>
          <w:rFonts w:ascii="Arial Rounded MT Bold" w:hAnsi="Arial Rounded MT Bold" w:cs="Aharoni"/>
          <w:sz w:val="28"/>
          <w:szCs w:val="28"/>
          <w:vertAlign w:val="subscript"/>
        </w:rPr>
        <w:t xml:space="preserve">Ron Peterman,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</w:t>
      </w:r>
      <w:r w:rsidR="006F451F">
        <w:rPr>
          <w:rFonts w:ascii="Arial Rounded MT Bold" w:hAnsi="Arial Rounded MT Bold" w:cs="Aharoni"/>
          <w:sz w:val="28"/>
          <w:szCs w:val="28"/>
          <w:vertAlign w:val="subscript"/>
        </w:rPr>
        <w:t>nen</w:t>
      </w:r>
      <w:proofErr w:type="spellEnd"/>
      <w:r w:rsidR="006F451F">
        <w:rPr>
          <w:rFonts w:ascii="Arial Rounded MT Bold" w:hAnsi="Arial Rounded MT Bold" w:cs="Aharoni"/>
          <w:sz w:val="28"/>
          <w:szCs w:val="28"/>
          <w:vertAlign w:val="subscript"/>
        </w:rPr>
        <w:t>, Jacquelyn Autry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Kenny Jackson wer</w:t>
      </w:r>
      <w:r w:rsidR="006F451F">
        <w:rPr>
          <w:rFonts w:ascii="Arial Rounded MT Bold" w:hAnsi="Arial Rounded MT Bold" w:cs="Aharoni"/>
          <w:sz w:val="28"/>
          <w:szCs w:val="28"/>
          <w:vertAlign w:val="subscript"/>
        </w:rPr>
        <w:t xml:space="preserve">e present. Director Darin </w:t>
      </w:r>
      <w:proofErr w:type="spellStart"/>
      <w:r w:rsidR="006F451F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absent.  Also, present was Superintendent Tim Hood, Principal Rhonda Sheldon, Board Secretary Pat Behrhorst and guests. </w:t>
      </w:r>
    </w:p>
    <w:p w:rsidR="00EE5804" w:rsidRDefault="00EE5804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recited</w:t>
      </w:r>
    </w:p>
    <w:p w:rsidR="00EE5804" w:rsidRDefault="00EE5804" w:rsidP="00EE5804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EE5804" w:rsidRDefault="006F451F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agenda.   K Jackson second.  Motion carried 4-0</w:t>
      </w:r>
    </w:p>
    <w:p w:rsidR="007D4F3A" w:rsidRDefault="007D4F3A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arrived at 6:04pm</w:t>
      </w:r>
    </w:p>
    <w:p w:rsidR="00EE5804" w:rsidRDefault="00EE5804" w:rsidP="00EE5804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</w:t>
      </w:r>
    </w:p>
    <w:p w:rsidR="00EE5804" w:rsidRDefault="006F451F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</w:t>
      </w:r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accounts, and pa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yment of the bills.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</w:t>
      </w:r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EE5804" w:rsidRDefault="00EE5804" w:rsidP="00EE5804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EE5804" w:rsidRDefault="00EE5804" w:rsidP="00EE580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:rsidR="00EE5804" w:rsidRDefault="00794810" w:rsidP="00EE5804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Only </w:t>
      </w:r>
      <w:r w:rsidR="006F451F">
        <w:rPr>
          <w:rFonts w:ascii="Arial Rounded MT Bold" w:hAnsi="Arial Rounded MT Bold" w:cs="Aharoni"/>
          <w:sz w:val="28"/>
          <w:szCs w:val="28"/>
          <w:vertAlign w:val="subscript"/>
        </w:rPr>
        <w:t>5% of the students are doing On Line Learning due to Covid-19</w:t>
      </w:r>
    </w:p>
    <w:p w:rsidR="00C30556" w:rsidRPr="006F451F" w:rsidRDefault="006F451F" w:rsidP="006F451F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9-12 Students are on</w:t>
      </w:r>
      <w:r w:rsidR="005C2C7D">
        <w:rPr>
          <w:rFonts w:ascii="Arial Rounded MT Bold" w:hAnsi="Arial Rounded MT Bold" w:cs="Aharoni"/>
          <w:sz w:val="28"/>
          <w:szCs w:val="28"/>
          <w:vertAlign w:val="subscript"/>
        </w:rPr>
        <w:t xml:space="preserve"> 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</w:t>
      </w:r>
      <w:r w:rsidR="007D4F3A">
        <w:rPr>
          <w:rFonts w:ascii="Arial Rounded MT Bold" w:hAnsi="Arial Rounded MT Bold" w:cs="Aharoni"/>
          <w:sz w:val="28"/>
          <w:szCs w:val="28"/>
          <w:vertAlign w:val="subscript"/>
        </w:rPr>
        <w:t>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Term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til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Jan 22- ACT Preparation, Credit Recovery, J-Term Work, College On Line</w:t>
      </w:r>
    </w:p>
    <w:p w:rsidR="00EE5804" w:rsidRDefault="00EE5804" w:rsidP="00EE580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:rsidR="00043458" w:rsidRPr="00043458" w:rsidRDefault="006F451F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Water Fountains are installed, two touchless sinks are installed, b</w:t>
      </w:r>
      <w:r w:rsidR="00B17FB3">
        <w:rPr>
          <w:rFonts w:ascii="Arial Rounded MT Bold" w:hAnsi="Arial Rounded MT Bold" w:cs="Aharoni"/>
          <w:sz w:val="28"/>
          <w:szCs w:val="28"/>
          <w:vertAlign w:val="subscript"/>
        </w:rPr>
        <w:t>oard gave approval to purchase four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more touchless sinks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EE5804" w:rsidRDefault="00EE5804" w:rsidP="00EE580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</w:t>
      </w:r>
      <w:r w:rsidR="00FA7606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ntendent- </w:t>
      </w:r>
      <w:r w:rsidR="006F451F">
        <w:rPr>
          <w:rFonts w:ascii="Arial Rounded MT Bold" w:hAnsi="Arial Rounded MT Bold" w:cs="Aharoni"/>
          <w:b/>
          <w:sz w:val="28"/>
          <w:szCs w:val="28"/>
          <w:vertAlign w:val="subscript"/>
        </w:rPr>
        <w:t>in discussion</w:t>
      </w:r>
    </w:p>
    <w:p w:rsidR="00C30556" w:rsidRPr="00FA7606" w:rsidRDefault="00C30556" w:rsidP="00EE5804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E5804" w:rsidRDefault="00EE5804" w:rsidP="00EE580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:rsidR="00EE5804" w:rsidRDefault="00EE5804" w:rsidP="00EE5804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a. </w:t>
      </w:r>
      <w:r w:rsidR="006F451F">
        <w:rPr>
          <w:rFonts w:ascii="Arial Rounded MT Bold" w:hAnsi="Arial Rounded MT Bold" w:cs="Aharoni"/>
          <w:sz w:val="28"/>
          <w:szCs w:val="28"/>
          <w:vertAlign w:val="subscript"/>
        </w:rPr>
        <w:t>Covid-19</w:t>
      </w:r>
      <w:proofErr w:type="gramEnd"/>
      <w:r w:rsidR="006F451F">
        <w:rPr>
          <w:rFonts w:ascii="Arial Rounded MT Bold" w:hAnsi="Arial Rounded MT Bold" w:cs="Aharoni"/>
          <w:sz w:val="28"/>
          <w:szCs w:val="28"/>
          <w:vertAlign w:val="subscript"/>
        </w:rPr>
        <w:t xml:space="preserve"> FFCRA Leave-</w:t>
      </w:r>
      <w:r w:rsidR="00A96367">
        <w:rPr>
          <w:rFonts w:ascii="Arial Rounded MT Bold" w:hAnsi="Arial Rounded MT Bold" w:cs="Aharoni"/>
          <w:sz w:val="28"/>
          <w:szCs w:val="28"/>
          <w:vertAlign w:val="subscript"/>
        </w:rPr>
        <w:t>The</w:t>
      </w:r>
      <w:r w:rsidR="00407D52">
        <w:rPr>
          <w:rFonts w:ascii="Arial Rounded MT Bold" w:hAnsi="Arial Rounded MT Bold" w:cs="Aharoni"/>
          <w:sz w:val="28"/>
          <w:szCs w:val="28"/>
          <w:vertAlign w:val="subscript"/>
        </w:rPr>
        <w:t xml:space="preserve"> existing</w:t>
      </w:r>
      <w:r w:rsidR="00A96367">
        <w:rPr>
          <w:rFonts w:ascii="Arial Rounded MT Bold" w:hAnsi="Arial Rounded MT Bold" w:cs="Aharoni"/>
          <w:sz w:val="28"/>
          <w:szCs w:val="28"/>
          <w:vertAlign w:val="subscript"/>
        </w:rPr>
        <w:t xml:space="preserve"> stimulus package will be extended for two more months to employees.</w:t>
      </w:r>
    </w:p>
    <w:p w:rsidR="00EE5804" w:rsidRDefault="00EE5804" w:rsidP="00EE580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EE5804" w:rsidRPr="00794810" w:rsidRDefault="00A96367" w:rsidP="00EE5804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approve the </w:t>
      </w:r>
      <w:r w:rsidR="0086489B">
        <w:rPr>
          <w:rFonts w:ascii="Arial Rounded MT Bold" w:hAnsi="Arial Rounded MT Bold" w:cs="Aharoni"/>
          <w:sz w:val="28"/>
          <w:szCs w:val="28"/>
          <w:vertAlign w:val="subscript"/>
        </w:rPr>
        <w:t xml:space="preserve">existing </w:t>
      </w:r>
      <w:r w:rsidR="0086489B" w:rsidRPr="0086489B">
        <w:rPr>
          <w:rFonts w:ascii="Arial Rounded MT Bold" w:hAnsi="Arial Rounded MT Bold" w:cs="Aharoni"/>
          <w:sz w:val="28"/>
          <w:szCs w:val="28"/>
          <w:vertAlign w:val="subscript"/>
        </w:rPr>
        <w:t>Covid-19 leave</w:t>
      </w:r>
      <w:r w:rsidR="00794810">
        <w:rPr>
          <w:rFonts w:ascii="Arial Rounded MT Bold" w:hAnsi="Arial Rounded MT Bold" w:cs="Aharoni"/>
          <w:sz w:val="28"/>
          <w:szCs w:val="28"/>
          <w:vertAlign w:val="subscript"/>
        </w:rPr>
        <w:t xml:space="preserve"> and extend it </w:t>
      </w:r>
      <w:proofErr w:type="spellStart"/>
      <w:r w:rsidR="00794810">
        <w:rPr>
          <w:rFonts w:ascii="Arial Rounded MT Bold" w:hAnsi="Arial Rounded MT Bold" w:cs="Aharoni"/>
          <w:sz w:val="28"/>
          <w:szCs w:val="28"/>
          <w:vertAlign w:val="subscript"/>
        </w:rPr>
        <w:t>til</w:t>
      </w:r>
      <w:proofErr w:type="spellEnd"/>
      <w:r w:rsidR="00794810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794810" w:rsidRPr="00794810">
        <w:rPr>
          <w:rFonts w:ascii="Arial Rounded MT Bold" w:hAnsi="Arial Rounded MT Bold" w:cs="Aharoni"/>
          <w:sz w:val="28"/>
          <w:szCs w:val="28"/>
          <w:vertAlign w:val="subscript"/>
        </w:rPr>
        <w:t>March 31,</w:t>
      </w:r>
      <w:r w:rsidR="00794810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 w:rsidR="00794810" w:rsidRPr="00794810">
        <w:rPr>
          <w:rFonts w:ascii="Arial Rounded MT Bold" w:hAnsi="Arial Rounded MT Bold" w:cs="Aharoni"/>
          <w:sz w:val="28"/>
          <w:szCs w:val="28"/>
          <w:vertAlign w:val="subscript"/>
        </w:rPr>
        <w:t>2021</w:t>
      </w:r>
      <w:r w:rsidR="00794810">
        <w:rPr>
          <w:rFonts w:ascii="Arial Rounded MT Bold" w:hAnsi="Arial Rounded MT Bold" w:cs="Aharoni"/>
          <w:sz w:val="28"/>
          <w:szCs w:val="28"/>
          <w:vertAlign w:val="subscript"/>
        </w:rPr>
        <w:t xml:space="preserve">. D </w:t>
      </w:r>
      <w:bookmarkStart w:id="0" w:name="_GoBack"/>
      <w:bookmarkEnd w:id="0"/>
      <w:proofErr w:type="spellStart"/>
      <w:r w:rsidR="00794810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794810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5-0</w:t>
      </w:r>
      <w:r w:rsidR="005C2C7D"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EE5804" w:rsidRDefault="00794810" w:rsidP="00EE5804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</w:t>
      </w:r>
      <w:r w:rsidR="005C2C7D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 motion to approve the School Budget Review Committee (SBRC) for Modified Supplemental Amount and Supplemental Aid for </w:t>
      </w:r>
      <w:r w:rsidR="005C2C7D">
        <w:rPr>
          <w:rFonts w:ascii="Arial Rounded MT Bold" w:hAnsi="Arial Rounded MT Bold" w:cs="Aharoni"/>
          <w:sz w:val="28"/>
          <w:szCs w:val="28"/>
          <w:vertAlign w:val="subscript"/>
        </w:rPr>
        <w:t>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he 2021-2022 </w:t>
      </w:r>
      <w:r w:rsidR="005C2C7D">
        <w:rPr>
          <w:rFonts w:ascii="Arial Rounded MT Bold" w:hAnsi="Arial Rounded MT Bold" w:cs="Aharoni"/>
          <w:sz w:val="28"/>
          <w:szCs w:val="28"/>
          <w:vertAlign w:val="subscript"/>
        </w:rPr>
        <w:t>Dropout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Prevention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in the amount of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$51,219.00.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>second.  Motion carried 5-0.</w:t>
      </w:r>
    </w:p>
    <w:p w:rsidR="00EE5804" w:rsidRDefault="00346F2A" w:rsidP="00EE5804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PERSONNEL/RESIGNATIONS-</w:t>
      </w:r>
    </w:p>
    <w:p w:rsidR="00346F2A" w:rsidRDefault="00794810" w:rsidP="00346F2A">
      <w:pPr>
        <w:pStyle w:val="ListParagraph"/>
        <w:numPr>
          <w:ilvl w:val="1"/>
          <w:numId w:val="2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lastRenderedPageBreak/>
        <w:t xml:space="preserve">C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made a motion to approve the contract modification for Amanda Wooten of .125 FTE for 2nd Semester </w:t>
      </w:r>
      <w:proofErr w:type="gramStart"/>
      <w:r>
        <w:rPr>
          <w:rFonts w:ascii="Arial Rounded MT Bold" w:hAnsi="Arial Rounded MT Bold"/>
          <w:sz w:val="28"/>
          <w:szCs w:val="28"/>
          <w:vertAlign w:val="subscript"/>
        </w:rPr>
        <w:t>in the amount of</w:t>
      </w:r>
      <w:proofErr w:type="gramEnd"/>
      <w:r>
        <w:rPr>
          <w:rFonts w:ascii="Arial Rounded MT Bold" w:hAnsi="Arial Rounded MT Bold"/>
          <w:sz w:val="28"/>
          <w:szCs w:val="28"/>
          <w:vertAlign w:val="subscript"/>
        </w:rPr>
        <w:t xml:space="preserve"> $2643.44 as Science Teacher.  K Jackson second</w:t>
      </w:r>
      <w:r w:rsidR="005C2C7D">
        <w:rPr>
          <w:rFonts w:ascii="Arial Rounded MT Bold" w:hAnsi="Arial Rounded MT Bold"/>
          <w:sz w:val="28"/>
          <w:szCs w:val="28"/>
          <w:vertAlign w:val="subscript"/>
        </w:rPr>
        <w:t>.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  Motion carried 5-0</w:t>
      </w:r>
      <w:r w:rsidR="005C2C7D">
        <w:rPr>
          <w:rFonts w:ascii="Arial Rounded MT Bold" w:hAnsi="Arial Rounded MT Bold"/>
          <w:sz w:val="28"/>
          <w:szCs w:val="28"/>
          <w:vertAlign w:val="subscript"/>
        </w:rPr>
        <w:t>.</w:t>
      </w:r>
    </w:p>
    <w:p w:rsidR="007D4F3A" w:rsidRDefault="00D00990" w:rsidP="00346F2A">
      <w:pPr>
        <w:pStyle w:val="ListParagraph"/>
        <w:numPr>
          <w:ilvl w:val="1"/>
          <w:numId w:val="2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made a </w:t>
      </w:r>
      <w:r w:rsidR="007D4F3A">
        <w:rPr>
          <w:rFonts w:ascii="Arial Rounded MT Bold" w:hAnsi="Arial Rounded MT Bold"/>
          <w:sz w:val="28"/>
          <w:szCs w:val="28"/>
          <w:vertAlign w:val="subscript"/>
        </w:rPr>
        <w:t xml:space="preserve">motion to approve the contract for 2nd Semester for Jon </w:t>
      </w:r>
      <w:proofErr w:type="spellStart"/>
      <w:r w:rsidR="007D4F3A">
        <w:rPr>
          <w:rFonts w:ascii="Arial Rounded MT Bold" w:hAnsi="Arial Rounded MT Bold"/>
          <w:sz w:val="28"/>
          <w:szCs w:val="28"/>
          <w:vertAlign w:val="subscript"/>
        </w:rPr>
        <w:t>Skillern</w:t>
      </w:r>
      <w:proofErr w:type="spellEnd"/>
      <w:r w:rsidR="007D4F3A">
        <w:rPr>
          <w:rFonts w:ascii="Arial Rounded MT Bold" w:hAnsi="Arial Rounded MT Bold"/>
          <w:sz w:val="28"/>
          <w:szCs w:val="28"/>
          <w:vertAlign w:val="subscript"/>
        </w:rPr>
        <w:t xml:space="preserve"> as Math Teacher of .75 FTE in the amount of $12,817.42.  J Autry second</w:t>
      </w:r>
      <w:r w:rsidR="005C2C7D">
        <w:rPr>
          <w:rFonts w:ascii="Arial Rounded MT Bold" w:hAnsi="Arial Rounded MT Bold"/>
          <w:sz w:val="28"/>
          <w:szCs w:val="28"/>
          <w:vertAlign w:val="subscript"/>
        </w:rPr>
        <w:t>.</w:t>
      </w:r>
      <w:r w:rsidR="007D4F3A">
        <w:rPr>
          <w:rFonts w:ascii="Arial Rounded MT Bold" w:hAnsi="Arial Rounded MT Bold"/>
          <w:sz w:val="28"/>
          <w:szCs w:val="28"/>
          <w:vertAlign w:val="subscript"/>
        </w:rPr>
        <w:t xml:space="preserve">   Motion carried 5-0</w:t>
      </w:r>
      <w:r w:rsidR="005C2C7D">
        <w:rPr>
          <w:rFonts w:ascii="Arial Rounded MT Bold" w:hAnsi="Arial Rounded MT Bold"/>
          <w:sz w:val="28"/>
          <w:szCs w:val="28"/>
          <w:vertAlign w:val="subscript"/>
        </w:rPr>
        <w:t>.</w:t>
      </w:r>
    </w:p>
    <w:p w:rsidR="007D4F3A" w:rsidRDefault="007D4F3A" w:rsidP="009E76AE">
      <w:pPr>
        <w:pStyle w:val="ListParagraph"/>
        <w:numPr>
          <w:ilvl w:val="1"/>
          <w:numId w:val="2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made a motion to approve the contract modification for Denise Rankin sharing with Clarinda 2nd Semester with a stipend pay of $500.00</w:t>
      </w:r>
      <w:r w:rsidR="005C2C7D">
        <w:rPr>
          <w:rFonts w:ascii="Arial Rounded MT Bold" w:hAnsi="Arial Rounded MT Bold"/>
          <w:sz w:val="28"/>
          <w:szCs w:val="28"/>
          <w:vertAlign w:val="subscript"/>
        </w:rPr>
        <w:t>.  K Jackson second.  Motion carried 5-0</w:t>
      </w:r>
    </w:p>
    <w:p w:rsidR="007D4F3A" w:rsidRPr="007D4F3A" w:rsidRDefault="007D4F3A" w:rsidP="009E76AE">
      <w:pPr>
        <w:pStyle w:val="ListParagraph"/>
        <w:numPr>
          <w:ilvl w:val="1"/>
          <w:numId w:val="2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>K Jackson made</w:t>
      </w:r>
      <w:r w:rsidR="005C2C7D"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a motion to approve the stipend pay for Support Learning to Christie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Sayler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/>
          <w:sz w:val="28"/>
          <w:szCs w:val="28"/>
          <w:vertAlign w:val="subscript"/>
        </w:rPr>
        <w:t>in the amount of</w:t>
      </w:r>
      <w:proofErr w:type="gramEnd"/>
      <w:r>
        <w:rPr>
          <w:rFonts w:ascii="Arial Rounded MT Bold" w:hAnsi="Arial Rounded MT Bold"/>
          <w:sz w:val="28"/>
          <w:szCs w:val="28"/>
          <w:vertAlign w:val="subscript"/>
        </w:rPr>
        <w:t xml:space="preserve"> $500.00 for the 2nd Semester.  J Autry second</w:t>
      </w:r>
      <w:r w:rsidR="005C2C7D">
        <w:rPr>
          <w:rFonts w:ascii="Arial Rounded MT Bold" w:hAnsi="Arial Rounded MT Bold"/>
          <w:sz w:val="28"/>
          <w:szCs w:val="28"/>
          <w:vertAlign w:val="subscript"/>
        </w:rPr>
        <w:t>.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 Motion carried 5-0</w:t>
      </w:r>
      <w:r w:rsidR="005C2C7D">
        <w:rPr>
          <w:rFonts w:ascii="Arial Rounded MT Bold" w:hAnsi="Arial Rounded MT Bold"/>
          <w:sz w:val="28"/>
          <w:szCs w:val="28"/>
          <w:vertAlign w:val="subscript"/>
        </w:rPr>
        <w:t>.</w:t>
      </w:r>
    </w:p>
    <w:p w:rsidR="007D4F3A" w:rsidRPr="007D4F3A" w:rsidRDefault="007D4F3A" w:rsidP="007D4F3A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</w:p>
    <w:p w:rsidR="005C2C7D" w:rsidRDefault="00EE5804" w:rsidP="00EE5804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</w:p>
    <w:p w:rsidR="007D4F3A" w:rsidRPr="005C2C7D" w:rsidRDefault="005C2C7D" w:rsidP="00EE5804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 w:rsidRPr="005C2C7D">
        <w:rPr>
          <w:rFonts w:ascii="Arial Rounded MT Bold" w:hAnsi="Arial Rounded MT Bold"/>
          <w:sz w:val="28"/>
          <w:szCs w:val="28"/>
          <w:vertAlign w:val="subscript"/>
        </w:rPr>
        <w:t>Thanked</w:t>
      </w:r>
      <w:r w:rsidR="00EE5804" w:rsidRPr="005C2C7D"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Mrs. Sheldon for numerous hours </w:t>
      </w:r>
      <w:r w:rsidR="00D00990">
        <w:rPr>
          <w:rFonts w:ascii="Arial Rounded MT Bold" w:hAnsi="Arial Rounded MT Bold"/>
          <w:sz w:val="28"/>
          <w:szCs w:val="28"/>
          <w:vertAlign w:val="subscript"/>
        </w:rPr>
        <w:t xml:space="preserve">spent on 2nd semester schedules.  It </w:t>
      </w:r>
      <w:proofErr w:type="gramStart"/>
      <w:r w:rsidR="00D00990">
        <w:rPr>
          <w:rFonts w:ascii="Arial Rounded MT Bold" w:hAnsi="Arial Rounded MT Bold"/>
          <w:sz w:val="28"/>
          <w:szCs w:val="28"/>
          <w:vertAlign w:val="subscript"/>
        </w:rPr>
        <w:t>is very much appreciated</w:t>
      </w:r>
      <w:proofErr w:type="gramEnd"/>
      <w:r w:rsidR="00D00990">
        <w:rPr>
          <w:rFonts w:ascii="Arial Rounded MT Bold" w:hAnsi="Arial Rounded MT Bold"/>
          <w:sz w:val="28"/>
          <w:szCs w:val="28"/>
          <w:vertAlign w:val="subscript"/>
        </w:rPr>
        <w:t xml:space="preserve"> for our students and staff.</w:t>
      </w:r>
    </w:p>
    <w:p w:rsidR="007D4F3A" w:rsidRDefault="007D4F3A" w:rsidP="00EE5804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vertAlign w:val="subscript"/>
        </w:rPr>
      </w:pPr>
    </w:p>
    <w:p w:rsidR="007D4F3A" w:rsidRDefault="007D4F3A" w:rsidP="00EE580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</w:p>
    <w:p w:rsidR="00EE5804" w:rsidRDefault="00EE5804" w:rsidP="00EE5804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</w:p>
    <w:p w:rsidR="00EE5804" w:rsidRDefault="00EE5804" w:rsidP="00EE580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EE5804" w:rsidRDefault="00EE5804" w:rsidP="00EE580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K Jackson made a motion to adjourn. 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</w:t>
      </w:r>
      <w:r w:rsidR="007D4F3A">
        <w:rPr>
          <w:rFonts w:ascii="Arial Rounded MT Bold" w:hAnsi="Arial Rounded MT Bold" w:cs="Aharoni"/>
          <w:sz w:val="28"/>
          <w:szCs w:val="28"/>
          <w:vertAlign w:val="subscript"/>
        </w:rPr>
        <w:t>Clarnon</w:t>
      </w:r>
      <w:proofErr w:type="spellEnd"/>
      <w:r w:rsidR="007D4F3A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5-0.    Adjournment was at 6:21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EE5804" w:rsidRDefault="00EE5804" w:rsidP="00EE580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EE5804" w:rsidRDefault="00EE5804" w:rsidP="00EE580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E5804" w:rsidRDefault="00EE5804" w:rsidP="00EE580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:rsidR="00EE5804" w:rsidRDefault="00EE5804" w:rsidP="00EE580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E5804" w:rsidRDefault="00EE5804" w:rsidP="00EE5804"/>
    <w:p w:rsidR="00EE5804" w:rsidRDefault="00EE5804" w:rsidP="00EE5804"/>
    <w:p w:rsidR="00EE5804" w:rsidRDefault="00EE5804" w:rsidP="00EE5804"/>
    <w:p w:rsidR="00CC3586" w:rsidRDefault="00407D52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84CCFAB0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673E3"/>
    <w:multiLevelType w:val="hybridMultilevel"/>
    <w:tmpl w:val="F7D4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07F4F"/>
    <w:multiLevelType w:val="hybridMultilevel"/>
    <w:tmpl w:val="8A9E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04"/>
    <w:rsid w:val="00043458"/>
    <w:rsid w:val="00076C77"/>
    <w:rsid w:val="001E12D7"/>
    <w:rsid w:val="00272E95"/>
    <w:rsid w:val="00346F2A"/>
    <w:rsid w:val="00407D52"/>
    <w:rsid w:val="005C2C7D"/>
    <w:rsid w:val="006137BA"/>
    <w:rsid w:val="006F35F4"/>
    <w:rsid w:val="006F451F"/>
    <w:rsid w:val="00794810"/>
    <w:rsid w:val="007D4F3A"/>
    <w:rsid w:val="0086489B"/>
    <w:rsid w:val="00950BAB"/>
    <w:rsid w:val="00953A3F"/>
    <w:rsid w:val="009D021D"/>
    <w:rsid w:val="00A96367"/>
    <w:rsid w:val="00B17FB3"/>
    <w:rsid w:val="00B93B71"/>
    <w:rsid w:val="00BC689A"/>
    <w:rsid w:val="00C006BE"/>
    <w:rsid w:val="00C30556"/>
    <w:rsid w:val="00D00990"/>
    <w:rsid w:val="00DA2C69"/>
    <w:rsid w:val="00EE5804"/>
    <w:rsid w:val="00F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E32C"/>
  <w15:chartTrackingRefBased/>
  <w15:docId w15:val="{0B0CE733-FA1C-4F1C-ACF9-65B202E5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80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E813-316A-475C-B94C-D7ECE6BB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7</cp:revision>
  <cp:lastPrinted>2021-01-12T16:32:00Z</cp:lastPrinted>
  <dcterms:created xsi:type="dcterms:W3CDTF">2021-01-12T15:45:00Z</dcterms:created>
  <dcterms:modified xsi:type="dcterms:W3CDTF">2021-01-13T16:49:00Z</dcterms:modified>
</cp:coreProperties>
</file>